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F57C22" w:rsidRPr="00D1209E" w:rsidTr="00F57C22">
        <w:trPr>
          <w:trHeight w:val="1407"/>
        </w:trPr>
        <w:tc>
          <w:tcPr>
            <w:tcW w:w="5195" w:type="dxa"/>
          </w:tcPr>
          <w:p w:rsidR="00F57C22" w:rsidRPr="00D1209E" w:rsidRDefault="00F57C22" w:rsidP="00FF2875">
            <w:pPr>
              <w:jc w:val="right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76" w:type="dxa"/>
          </w:tcPr>
          <w:p w:rsidR="00C30982" w:rsidRPr="00C30982" w:rsidRDefault="00F57C22" w:rsidP="00FF2875">
            <w:pPr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 w:rsidRPr="00C3098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>Директору</w:t>
            </w:r>
            <w:r w:rsidR="00C30982" w:rsidRPr="00C3098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 xml:space="preserve"> </w:t>
            </w:r>
          </w:p>
          <w:p w:rsidR="00F57C22" w:rsidRPr="00C30982" w:rsidRDefault="00C30982" w:rsidP="00C30982">
            <w:pPr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 w:rsidRPr="00C3098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>МОУ «Пионерская СШ»</w:t>
            </w:r>
          </w:p>
          <w:p w:rsidR="00F57C22" w:rsidRPr="00C30982" w:rsidRDefault="00C30982" w:rsidP="00C30982">
            <w:pP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C3098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Кадрашову</w:t>
            </w:r>
            <w:proofErr w:type="spellEnd"/>
            <w:r w:rsidRPr="00C3098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С.У.</w:t>
            </w:r>
          </w:p>
          <w:p w:rsidR="00F57C22" w:rsidRPr="00D1209E" w:rsidRDefault="00F57C22" w:rsidP="00FF2875">
            <w:pPr>
              <w:jc w:val="center"/>
              <w:rPr>
                <w:rFonts w:ascii="Times New Roman" w:eastAsia="Calibri" w:hAnsi="Times New Roman" w:cs="Times New Roman"/>
                <w:color w:val="auto"/>
                <w:sz w:val="14"/>
                <w:szCs w:val="26"/>
                <w:lang w:eastAsia="en-US"/>
              </w:rPr>
            </w:pPr>
          </w:p>
        </w:tc>
      </w:tr>
    </w:tbl>
    <w:p w:rsidR="00F57C22" w:rsidRPr="00D1209E" w:rsidRDefault="00F57C22" w:rsidP="00F57C22">
      <w:pPr>
        <w:keepNext/>
        <w:keepLines/>
        <w:overflowPunct w:val="0"/>
        <w:autoSpaceDE w:val="0"/>
        <w:autoSpaceDN w:val="0"/>
        <w:adjustRightInd w:val="0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F57C22" w:rsidRPr="00D1209E" w:rsidTr="00FF2875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заявление.</w:t>
            </w:r>
          </w:p>
        </w:tc>
      </w:tr>
      <w:tr w:rsidR="00F57C22" w:rsidRPr="00D1209E" w:rsidTr="00FF2875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D1209E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57C22" w:rsidRPr="00D1209E" w:rsidTr="00FF2875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0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D1209E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57C22" w:rsidRPr="00D1209E" w:rsidTr="00FF2875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0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vanish/>
          <w:color w:val="auto"/>
          <w:sz w:val="22"/>
          <w:szCs w:val="2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F57C22" w:rsidRPr="00D1209E" w:rsidTr="00FF2875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Дата рождения</w:t>
            </w: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5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5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D1209E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отчество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Наименование документа, удостоверяющего личность</w:t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_______________________________________________________________________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57C22" w:rsidRPr="00D1209E" w:rsidTr="00FF287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прошу зарегистрировать меня для участия в ОГЭ по следующим учебным предметам: 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4369" w:type="pct"/>
        <w:jc w:val="center"/>
        <w:tblInd w:w="-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5"/>
        <w:gridCol w:w="3188"/>
      </w:tblGrid>
      <w:tr w:rsidR="00F57C22" w:rsidRPr="00D1209E" w:rsidTr="00FF2875">
        <w:trPr>
          <w:trHeight w:val="858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</w:rPr>
              <w:t>Наименование учебного предмета</w:t>
            </w: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1209E">
              <w:rPr>
                <w:rFonts w:ascii="Times New Roman" w:eastAsia="Times New Roman" w:hAnsi="Times New Roman" w:cs="Times New Roman"/>
                <w:b/>
                <w:color w:val="auto"/>
              </w:rPr>
              <w:t>Отметка об участии в ОГЭ в основной период</w:t>
            </w:r>
          </w:p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</w:rPr>
              <w:t>(Да)</w:t>
            </w:r>
          </w:p>
        </w:tc>
      </w:tr>
      <w:tr w:rsidR="00F57C22" w:rsidRPr="00D1209E" w:rsidTr="00FF2875">
        <w:trPr>
          <w:trHeight w:hRule="exact" w:val="284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</w:rPr>
              <w:t xml:space="preserve">Русский язык </w:t>
            </w: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57C22" w:rsidRPr="00D1209E" w:rsidTr="00FF2875">
        <w:trPr>
          <w:trHeight w:hRule="exact" w:val="284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</w:rPr>
              <w:t xml:space="preserve">Математика </w:t>
            </w: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57C22" w:rsidRPr="00D1209E" w:rsidTr="00FF2875">
        <w:trPr>
          <w:trHeight w:hRule="exact" w:val="284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57C22" w:rsidRPr="00D1209E" w:rsidTr="00FF2875">
        <w:trPr>
          <w:trHeight w:hRule="exact" w:val="284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57C22" w:rsidRPr="00D1209E" w:rsidTr="00FF2875">
        <w:trPr>
          <w:trHeight w:hRule="exact" w:val="302"/>
          <w:jc w:val="center"/>
        </w:trPr>
        <w:tc>
          <w:tcPr>
            <w:tcW w:w="3094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6" w:type="pct"/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>Прошу создать условия для сдачи ОГЭ, учитывающие состояние здоровья, особенности психофизического развития</w:t>
      </w:r>
      <w:r w:rsidRPr="00D1209E">
        <w:rPr>
          <w:rFonts w:ascii="Times New Roman" w:eastAsia="Times New Roman" w:hAnsi="Times New Roman" w:cs="Times New Roman"/>
          <w:color w:val="auto"/>
          <w:szCs w:val="26"/>
        </w:rPr>
        <w:t xml:space="preserve"> (</w:t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специализированная аудитория, увеличение продолжительности выполнения экзаменационной работы ОГЭ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br/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 1,5 часа), подтверждаемые: </w:t>
      </w:r>
    </w:p>
    <w:p w:rsidR="00F57C22" w:rsidRPr="00D1209E" w:rsidRDefault="00422E50" w:rsidP="00F57C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22E50">
        <w:rPr>
          <w:noProof/>
        </w:rPr>
        <w:pict>
          <v:rect id="Прямоугольник 3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F57C22" w:rsidRPr="00D1209E">
        <w:rPr>
          <w:rFonts w:ascii="Times New Roman" w:eastAsia="Times New Roman" w:hAnsi="Times New Roman" w:cs="Times New Roman"/>
          <w:color w:val="auto"/>
        </w:rPr>
        <w:t xml:space="preserve">        </w:t>
      </w:r>
      <w:r w:rsidR="00F57C22">
        <w:rPr>
          <w:rFonts w:ascii="Times New Roman" w:eastAsia="Times New Roman" w:hAnsi="Times New Roman" w:cs="Times New Roman"/>
          <w:color w:val="auto"/>
        </w:rPr>
        <w:t>к</w:t>
      </w:r>
      <w:r w:rsidR="00F57C22" w:rsidRPr="00D1209E">
        <w:rPr>
          <w:rFonts w:ascii="Times New Roman" w:eastAsia="Times New Roman" w:hAnsi="Times New Roman" w:cs="Times New Roman"/>
          <w:color w:val="auto"/>
        </w:rPr>
        <w:t>опией рекомендаций психолого-медико-педагогической комиссии</w:t>
      </w:r>
    </w:p>
    <w:p w:rsidR="00F57C22" w:rsidRPr="00D1209E" w:rsidRDefault="00422E50" w:rsidP="00F57C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22E50">
        <w:rPr>
          <w:noProof/>
        </w:rPr>
        <w:pict>
          <v:rect id="Прямоугольник 35" o:spid="_x0000_s1029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F57C22" w:rsidRPr="00D1209E">
        <w:rPr>
          <w:rFonts w:ascii="Times New Roman" w:eastAsia="Times New Roman" w:hAnsi="Times New Roman" w:cs="Times New Roman"/>
          <w:color w:val="auto"/>
        </w:rPr>
        <w:t xml:space="preserve">       </w:t>
      </w:r>
      <w:r w:rsidR="00F57C22">
        <w:rPr>
          <w:rFonts w:ascii="Times New Roman" w:eastAsia="Times New Roman" w:hAnsi="Times New Roman" w:cs="Times New Roman"/>
          <w:color w:val="auto"/>
        </w:rPr>
        <w:t>о</w:t>
      </w:r>
      <w:r w:rsidR="00F57C22" w:rsidRPr="00D1209E">
        <w:rPr>
          <w:rFonts w:ascii="Times New Roman" w:eastAsia="Times New Roman" w:hAnsi="Times New Roman" w:cs="Times New Roman"/>
          <w:color w:val="auto"/>
        </w:rPr>
        <w:t xml:space="preserve">ригиналом или заверенной в установленном порядке копией справки, </w:t>
      </w:r>
      <w:r w:rsidR="00F57C22" w:rsidRPr="00D1209E">
        <w:rPr>
          <w:rFonts w:ascii="Times New Roman" w:eastAsia="Times New Roman" w:hAnsi="Times New Roman" w:cs="Times New Roman"/>
          <w:color w:val="auto"/>
        </w:rPr>
        <w:br/>
        <w:t xml:space="preserve">       подтверждающей факт установления инвалидности, выданной федеральным государственным учреждением </w:t>
      </w:r>
      <w:proofErr w:type="gramStart"/>
      <w:r w:rsidR="00F57C22" w:rsidRPr="00D1209E">
        <w:rPr>
          <w:rFonts w:ascii="Times New Roman" w:eastAsia="Times New Roman" w:hAnsi="Times New Roman" w:cs="Times New Roman"/>
          <w:color w:val="auto"/>
        </w:rPr>
        <w:t>медико-социальной</w:t>
      </w:r>
      <w:proofErr w:type="gramEnd"/>
      <w:r w:rsidR="00F57C22" w:rsidRPr="00D1209E">
        <w:rPr>
          <w:rFonts w:ascii="Times New Roman" w:eastAsia="Times New Roman" w:hAnsi="Times New Roman" w:cs="Times New Roman"/>
          <w:color w:val="auto"/>
        </w:rPr>
        <w:t xml:space="preserve"> экспертизы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bookmarkStart w:id="0" w:name="_GoBack"/>
      <w:bookmarkEnd w:id="0"/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>Указать дополнительные условия, учитывающие состояние здоровья, особенности психофизического развития:</w:t>
      </w:r>
    </w:p>
    <w:p w:rsidR="00F57C22" w:rsidRDefault="00422E50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22E50">
        <w:rPr>
          <w:noProof/>
        </w:rPr>
        <w:pict>
          <v:rect id="Прямоугольник 32" o:spid="_x0000_s1028" style="position:absolute;left:0;text-align:left;margin-left:.15pt;margin-top:.4pt;width:16.85pt;height:16.8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Pr="00422E50">
        <w:rPr>
          <w:noProof/>
        </w:rPr>
        <w:pict>
          <v:rect id="Прямоугольник 31" o:spid="_x0000_s1027" style="position:absolute;left:0;text-align:left;margin-left:-.15pt;margin-top:1.05pt;width:16.85pt;height:16.85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<v:path arrowok="t"/>
          </v:rect>
        </w:pict>
      </w:r>
      <w:r w:rsidR="00F57C22"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</w:t>
      </w:r>
      <w:r w:rsidR="00F57C22" w:rsidRPr="005B3C83">
        <w:rPr>
          <w:rFonts w:ascii="Times New Roman" w:eastAsia="Times New Roman" w:hAnsi="Times New Roman" w:cs="Times New Roman"/>
          <w:color w:val="auto"/>
          <w:szCs w:val="26"/>
        </w:rPr>
        <w:t>и</w:t>
      </w:r>
      <w:r w:rsidR="00F57C22" w:rsidRPr="00D1209E">
        <w:rPr>
          <w:rFonts w:ascii="Times New Roman" w:eastAsia="Times New Roman" w:hAnsi="Times New Roman" w:cs="Times New Roman"/>
          <w:color w:val="auto"/>
        </w:rPr>
        <w:t>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F57C22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_________________________________________________________________________________________________________________________________________________________</w:t>
      </w:r>
    </w:p>
    <w:p w:rsidR="00F57C22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Со</w:t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>гласие на обработку персональных данных прилагается.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  <w:lang w:val="en-US"/>
        </w:rPr>
        <w:t>C</w:t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Порядком проведения ГИА ознакомлен (ознакомлена)        </w:t>
      </w:r>
    </w:p>
    <w:p w:rsidR="00F57C22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>Подпись заявителя   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____________/_________________________________/</w:t>
      </w:r>
    </w:p>
    <w:p w:rsidR="00F57C22" w:rsidRPr="005B3C83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</w:t>
      </w:r>
      <w:r w:rsidRPr="005B3C83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ФИО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«____» _____________ 20___ г.</w:t>
      </w:r>
    </w:p>
    <w:p w:rsidR="00F57C22" w:rsidRPr="00D1209E" w:rsidRDefault="00F57C22" w:rsidP="00F57C22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F57C22" w:rsidRPr="00D1209E" w:rsidTr="00FF2875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D1209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</w:p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7C22" w:rsidRPr="00D1209E" w:rsidRDefault="00F57C22" w:rsidP="00FF28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57C22" w:rsidRPr="00D1209E" w:rsidRDefault="00F57C22" w:rsidP="00F57C22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р</w:t>
      </w:r>
      <w:r w:rsidRPr="00D1209E">
        <w:rPr>
          <w:rFonts w:ascii="Times New Roman" w:eastAsia="Times New Roman" w:hAnsi="Times New Roman" w:cs="Times New Roman"/>
          <w:color w:val="auto"/>
          <w:sz w:val="26"/>
          <w:szCs w:val="26"/>
        </w:rPr>
        <w:t>егистрационный номер</w:t>
      </w:r>
    </w:p>
    <w:p w:rsidR="00F57C22" w:rsidRDefault="00F57C22" w:rsidP="00F57C22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57C22" w:rsidRPr="00D1209E" w:rsidRDefault="00F57C22" w:rsidP="00F57C22">
      <w:pPr>
        <w:ind w:hanging="142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1209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заявлением </w:t>
      </w:r>
      <w:proofErr w:type="gramStart"/>
      <w:r w:rsidRPr="00D1209E">
        <w:rPr>
          <w:rFonts w:ascii="Times New Roman" w:eastAsia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Pr="00D1209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(а) </w:t>
      </w:r>
      <w:r w:rsidRPr="00D1209E">
        <w:rPr>
          <w:rFonts w:ascii="Times New Roman" w:eastAsia="Times New Roman" w:hAnsi="Times New Roman" w:cs="Times New Roman"/>
          <w:color w:val="auto"/>
          <w:sz w:val="20"/>
          <w:szCs w:val="20"/>
        </w:rPr>
        <w:t>_______________________/__________________________________/</w:t>
      </w:r>
    </w:p>
    <w:p w:rsidR="00F57C22" w:rsidRPr="00D1209E" w:rsidRDefault="00F57C22" w:rsidP="00F57C22">
      <w:pPr>
        <w:ind w:hanging="142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1209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Подпись                  ФИО родителя (законного представителя)</w:t>
      </w:r>
    </w:p>
    <w:p w:rsidR="00F57C22" w:rsidRPr="00D1209E" w:rsidRDefault="00F57C22" w:rsidP="00F57C22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57C22" w:rsidRDefault="00F57C22" w:rsidP="00F57C22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57C22" w:rsidRDefault="00F57C22" w:rsidP="00F57C22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D64AD" w:rsidRDefault="004D64AD"/>
    <w:sectPr w:rsidR="004D64AD" w:rsidSect="00422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C22"/>
    <w:rsid w:val="00422E50"/>
    <w:rsid w:val="004D64AD"/>
    <w:rsid w:val="00C30982"/>
    <w:rsid w:val="00F5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22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F57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7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22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F5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5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Новобытовская СШ</cp:lastModifiedBy>
  <cp:revision>2</cp:revision>
  <dcterms:created xsi:type="dcterms:W3CDTF">2021-01-28T06:30:00Z</dcterms:created>
  <dcterms:modified xsi:type="dcterms:W3CDTF">2021-03-15T16:08:00Z</dcterms:modified>
</cp:coreProperties>
</file>