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7E" w:rsidRDefault="00FC067E" w:rsidP="00FC067E">
      <w:pPr>
        <w:pStyle w:val="2"/>
        <w:spacing w:before="120" w:after="0" w:line="240" w:lineRule="auto"/>
        <w:ind w:left="284" w:right="-284" w:firstLine="284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Предполагаемый к</w:t>
      </w:r>
      <w:r w:rsidRPr="00E42C07">
        <w:rPr>
          <w:rFonts w:ascii="Times New Roman" w:hAnsi="Times New Roman"/>
          <w:b/>
          <w:sz w:val="26"/>
          <w:szCs w:val="26"/>
          <w:lang w:val="ru-RU"/>
        </w:rPr>
        <w:t>алендарный план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XVII</w:t>
      </w:r>
      <w:r w:rsidR="000E35A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Всероссийской олимпиады по 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  <w:lang w:val="ru-RU"/>
        </w:rPr>
        <w:t xml:space="preserve">финансовой грамотности. Финансовому рынку и защите прав </w:t>
      </w:r>
      <w:r w:rsidR="000E35AB">
        <w:rPr>
          <w:rFonts w:ascii="Times New Roman" w:hAnsi="Times New Roman"/>
          <w:b/>
          <w:sz w:val="26"/>
          <w:szCs w:val="26"/>
          <w:lang w:val="ru-RU"/>
        </w:rPr>
        <w:t>потребителей финансовых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услуг – «</w:t>
      </w:r>
      <w:proofErr w:type="spellStart"/>
      <w:r>
        <w:rPr>
          <w:rFonts w:ascii="Times New Roman" w:hAnsi="Times New Roman"/>
          <w:b/>
          <w:sz w:val="26"/>
          <w:szCs w:val="26"/>
          <w:lang w:val="ru-RU"/>
        </w:rPr>
        <w:t>Финатлон</w:t>
      </w:r>
      <w:proofErr w:type="spellEnd"/>
      <w:r>
        <w:rPr>
          <w:rFonts w:ascii="Times New Roman" w:hAnsi="Times New Roman"/>
          <w:b/>
          <w:sz w:val="26"/>
          <w:szCs w:val="26"/>
          <w:lang w:val="ru-RU"/>
        </w:rPr>
        <w:t xml:space="preserve"> для старшеклассников»</w:t>
      </w:r>
    </w:p>
    <w:p w:rsidR="00FC067E" w:rsidRPr="00FC067E" w:rsidRDefault="00FC067E" w:rsidP="00FC067E">
      <w:pPr>
        <w:pStyle w:val="2"/>
        <w:spacing w:before="120" w:after="0" w:line="240" w:lineRule="auto"/>
        <w:ind w:left="284" w:right="-284" w:firstLine="284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2021-2022гг</w:t>
      </w:r>
    </w:p>
    <w:p w:rsidR="00FC067E" w:rsidRPr="00E42C07" w:rsidRDefault="00FC067E" w:rsidP="00FC067E">
      <w:pPr>
        <w:pStyle w:val="2"/>
        <w:spacing w:before="120" w:after="0" w:line="240" w:lineRule="auto"/>
        <w:ind w:left="284" w:right="-284" w:firstLine="284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496"/>
      </w:tblGrid>
      <w:tr w:rsidR="00FC067E" w:rsidRPr="00E42C07" w:rsidTr="008954B1">
        <w:trPr>
          <w:trHeight w:val="150"/>
        </w:trPr>
        <w:tc>
          <w:tcPr>
            <w:tcW w:w="4652" w:type="dxa"/>
          </w:tcPr>
          <w:p w:rsidR="00FC067E" w:rsidRPr="00E42C07" w:rsidRDefault="00FC067E" w:rsidP="008954B1">
            <w:pPr>
              <w:pStyle w:val="2"/>
              <w:spacing w:before="120" w:after="0" w:line="240" w:lineRule="auto"/>
              <w:ind w:left="0" w:right="-284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Подготовительный период</w:t>
            </w:r>
          </w:p>
        </w:tc>
        <w:tc>
          <w:tcPr>
            <w:tcW w:w="4635" w:type="dxa"/>
          </w:tcPr>
          <w:p w:rsidR="00FC067E" w:rsidRPr="00E42C07" w:rsidRDefault="00FC067E" w:rsidP="00FC067E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С 16 мая по 31 августа 2021 года</w:t>
            </w:r>
          </w:p>
        </w:tc>
      </w:tr>
      <w:tr w:rsidR="00FC067E" w:rsidRPr="00E42C07" w:rsidTr="008954B1">
        <w:trPr>
          <w:trHeight w:val="150"/>
        </w:trPr>
        <w:tc>
          <w:tcPr>
            <w:tcW w:w="4652" w:type="dxa"/>
          </w:tcPr>
          <w:p w:rsidR="00FC067E" w:rsidRPr="00E42C07" w:rsidRDefault="00FC067E" w:rsidP="008954B1">
            <w:pPr>
              <w:pStyle w:val="2"/>
              <w:spacing w:before="120" w:after="0" w:line="240" w:lineRule="auto"/>
              <w:ind w:left="0" w:right="-284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E42C07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Регистрация</w:t>
            </w:r>
          </w:p>
        </w:tc>
        <w:tc>
          <w:tcPr>
            <w:tcW w:w="4635" w:type="dxa"/>
          </w:tcPr>
          <w:p w:rsidR="00FC067E" w:rsidRPr="00E42C07" w:rsidRDefault="00FC067E" w:rsidP="008954B1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E42C07">
              <w:rPr>
                <w:sz w:val="26"/>
                <w:szCs w:val="26"/>
                <w:shd w:val="clear" w:color="auto" w:fill="FFFFFF"/>
              </w:rPr>
              <w:t xml:space="preserve">С 1 сентября по </w:t>
            </w:r>
            <w:r>
              <w:rPr>
                <w:sz w:val="26"/>
                <w:szCs w:val="26"/>
                <w:shd w:val="clear" w:color="auto" w:fill="FFFFFF"/>
              </w:rPr>
              <w:t>1 декабря 2021</w:t>
            </w:r>
            <w:r w:rsidRPr="00E42C07">
              <w:rPr>
                <w:sz w:val="26"/>
                <w:szCs w:val="26"/>
                <w:shd w:val="clear" w:color="auto" w:fill="FFFFFF"/>
              </w:rPr>
              <w:t xml:space="preserve"> года</w:t>
            </w:r>
          </w:p>
          <w:p w:rsidR="00FC067E" w:rsidRPr="00E42C07" w:rsidRDefault="00FC067E" w:rsidP="008954B1">
            <w:pPr>
              <w:pStyle w:val="2"/>
              <w:spacing w:before="120" w:after="0" w:line="240" w:lineRule="auto"/>
              <w:ind w:left="0" w:right="-284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FC067E" w:rsidRPr="00E42C07" w:rsidTr="008954B1">
        <w:trPr>
          <w:trHeight w:val="270"/>
        </w:trPr>
        <w:tc>
          <w:tcPr>
            <w:tcW w:w="9287" w:type="dxa"/>
            <w:gridSpan w:val="2"/>
          </w:tcPr>
          <w:p w:rsidR="00FC067E" w:rsidRPr="00E42C07" w:rsidRDefault="00FC067E" w:rsidP="008954B1">
            <w:pPr>
              <w:pStyle w:val="2"/>
              <w:spacing w:before="120" w:after="0" w:line="240" w:lineRule="auto"/>
              <w:ind w:left="0" w:right="-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2C07">
              <w:rPr>
                <w:rFonts w:ascii="Times New Roman" w:hAnsi="Times New Roman"/>
                <w:b/>
                <w:sz w:val="26"/>
                <w:szCs w:val="26"/>
              </w:rPr>
              <w:t>Первый (отборочный) заочный этап</w:t>
            </w:r>
          </w:p>
        </w:tc>
      </w:tr>
      <w:tr w:rsidR="00FC067E" w:rsidRPr="00E42C07" w:rsidTr="008954B1">
        <w:tc>
          <w:tcPr>
            <w:tcW w:w="4652" w:type="dxa"/>
          </w:tcPr>
          <w:p w:rsidR="00FC067E" w:rsidRPr="00E42C07" w:rsidRDefault="00FC067E" w:rsidP="008954B1">
            <w:pPr>
              <w:pStyle w:val="2"/>
              <w:spacing w:before="120" w:after="0" w:line="240" w:lineRule="auto"/>
              <w:ind w:left="0" w:right="-28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42C07">
              <w:rPr>
                <w:rFonts w:ascii="Times New Roman" w:hAnsi="Times New Roman"/>
                <w:sz w:val="26"/>
                <w:szCs w:val="26"/>
                <w:lang w:val="ru-RU"/>
              </w:rPr>
              <w:t>Олимпиадное состязание</w:t>
            </w:r>
          </w:p>
        </w:tc>
        <w:tc>
          <w:tcPr>
            <w:tcW w:w="4635" w:type="dxa"/>
          </w:tcPr>
          <w:p w:rsidR="00FC067E" w:rsidRPr="00E42C07" w:rsidRDefault="00FC067E" w:rsidP="008954B1">
            <w:pPr>
              <w:pStyle w:val="2"/>
              <w:spacing w:before="120" w:after="0" w:line="240" w:lineRule="auto"/>
              <w:ind w:left="0" w:right="-28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42C0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 </w:t>
            </w:r>
            <w:r w:rsidR="00D26CF6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по 21 декабря 202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1</w:t>
            </w:r>
            <w:r w:rsidRPr="00E42C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42C07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</w:tc>
      </w:tr>
      <w:tr w:rsidR="00FC067E" w:rsidRPr="00E42C07" w:rsidTr="008954B1">
        <w:tc>
          <w:tcPr>
            <w:tcW w:w="4652" w:type="dxa"/>
          </w:tcPr>
          <w:p w:rsidR="00FC067E" w:rsidRPr="00E42C07" w:rsidRDefault="00FC067E" w:rsidP="008954B1">
            <w:pPr>
              <w:pStyle w:val="2"/>
              <w:spacing w:before="120" w:after="0" w:line="240" w:lineRule="auto"/>
              <w:ind w:left="0" w:right="-28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42C07">
              <w:rPr>
                <w:rFonts w:ascii="Times New Roman" w:hAnsi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635" w:type="dxa"/>
          </w:tcPr>
          <w:p w:rsidR="00FC067E" w:rsidRPr="00E42C07" w:rsidRDefault="00FC067E" w:rsidP="008954B1">
            <w:pPr>
              <w:pStyle w:val="2"/>
              <w:spacing w:before="120" w:after="0" w:line="240" w:lineRule="auto"/>
              <w:ind w:left="0" w:right="-28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</w:t>
            </w:r>
            <w:r w:rsidRPr="00E42C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декабря 2021</w:t>
            </w:r>
            <w:r w:rsidRPr="00E42C0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года</w:t>
            </w:r>
          </w:p>
        </w:tc>
      </w:tr>
      <w:tr w:rsidR="00FC067E" w:rsidRPr="00E42C07" w:rsidTr="008954B1">
        <w:tc>
          <w:tcPr>
            <w:tcW w:w="9287" w:type="dxa"/>
            <w:gridSpan w:val="2"/>
          </w:tcPr>
          <w:p w:rsidR="00FC067E" w:rsidRPr="00E42C07" w:rsidRDefault="00FC067E" w:rsidP="008954B1">
            <w:pPr>
              <w:pStyle w:val="2"/>
              <w:spacing w:before="120" w:after="0" w:line="240" w:lineRule="auto"/>
              <w:ind w:left="0" w:right="-284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Второ</w:t>
            </w:r>
            <w:r w:rsidRPr="00E42C07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й</w:t>
            </w:r>
            <w:r w:rsidRPr="00E42C07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E42C07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заключитель</w:t>
            </w:r>
            <w:r w:rsidRPr="00E42C07">
              <w:rPr>
                <w:rFonts w:ascii="Times New Roman" w:hAnsi="Times New Roman"/>
                <w:b/>
                <w:sz w:val="26"/>
                <w:szCs w:val="26"/>
              </w:rPr>
              <w:t>ный</w:t>
            </w:r>
            <w:proofErr w:type="spellEnd"/>
            <w:r w:rsidRPr="00E42C07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E42C07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региональный очный </w:t>
            </w:r>
            <w:r w:rsidRPr="00E42C07">
              <w:rPr>
                <w:rFonts w:ascii="Times New Roman" w:hAnsi="Times New Roman"/>
                <w:b/>
                <w:sz w:val="26"/>
                <w:szCs w:val="26"/>
              </w:rPr>
              <w:t>этап</w:t>
            </w:r>
          </w:p>
        </w:tc>
      </w:tr>
      <w:tr w:rsidR="00FC067E" w:rsidRPr="00E42C07" w:rsidTr="008954B1">
        <w:tc>
          <w:tcPr>
            <w:tcW w:w="4652" w:type="dxa"/>
          </w:tcPr>
          <w:p w:rsidR="00FC067E" w:rsidRPr="006D49DE" w:rsidRDefault="00FC067E" w:rsidP="008954B1">
            <w:pPr>
              <w:pStyle w:val="2"/>
              <w:spacing w:before="120" w:after="0" w:line="240" w:lineRule="auto"/>
              <w:ind w:left="0" w:right="-28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42C07">
              <w:rPr>
                <w:rFonts w:ascii="Times New Roman" w:hAnsi="Times New Roman"/>
                <w:sz w:val="26"/>
                <w:szCs w:val="26"/>
              </w:rPr>
              <w:t>Олимпиадное состязание</w:t>
            </w:r>
          </w:p>
        </w:tc>
        <w:tc>
          <w:tcPr>
            <w:tcW w:w="4635" w:type="dxa"/>
          </w:tcPr>
          <w:p w:rsidR="00FC067E" w:rsidRPr="00E42C07" w:rsidRDefault="00FC067E" w:rsidP="008954B1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С 1 по 15 февраля 2022 года</w:t>
            </w:r>
          </w:p>
        </w:tc>
      </w:tr>
      <w:tr w:rsidR="00FC067E" w:rsidRPr="00E42C07" w:rsidTr="008954B1">
        <w:tc>
          <w:tcPr>
            <w:tcW w:w="4652" w:type="dxa"/>
          </w:tcPr>
          <w:p w:rsidR="00FC067E" w:rsidRPr="00E42C07" w:rsidRDefault="00FC067E" w:rsidP="008954B1">
            <w:pPr>
              <w:pStyle w:val="2"/>
              <w:spacing w:before="120" w:after="0" w:line="240" w:lineRule="auto"/>
              <w:ind w:left="0" w:right="-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Подведение итогов</w:t>
            </w:r>
          </w:p>
        </w:tc>
        <w:tc>
          <w:tcPr>
            <w:tcW w:w="4635" w:type="dxa"/>
          </w:tcPr>
          <w:p w:rsidR="00FC067E" w:rsidRDefault="00FC067E" w:rsidP="008954B1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С 1 по 31 марта 2022 года</w:t>
            </w:r>
          </w:p>
        </w:tc>
      </w:tr>
      <w:tr w:rsidR="00FC067E" w:rsidRPr="00E42C07" w:rsidTr="008954B1">
        <w:tc>
          <w:tcPr>
            <w:tcW w:w="4652" w:type="dxa"/>
          </w:tcPr>
          <w:p w:rsidR="00FC067E" w:rsidRPr="006D49DE" w:rsidRDefault="00FC067E" w:rsidP="008954B1">
            <w:pPr>
              <w:pStyle w:val="2"/>
              <w:spacing w:before="120" w:after="0" w:line="240" w:lineRule="auto"/>
              <w:ind w:left="0" w:right="-28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Отчетный период</w:t>
            </w:r>
          </w:p>
        </w:tc>
        <w:tc>
          <w:tcPr>
            <w:tcW w:w="4635" w:type="dxa"/>
          </w:tcPr>
          <w:p w:rsidR="00FC067E" w:rsidRPr="00FC067E" w:rsidRDefault="00FC067E" w:rsidP="008954B1">
            <w:pPr>
              <w:pStyle w:val="2"/>
              <w:spacing w:before="120" w:after="0" w:line="240" w:lineRule="auto"/>
              <w:ind w:left="0" w:right="-28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 01 апреля  по 15 мая 2022года</w:t>
            </w:r>
          </w:p>
        </w:tc>
      </w:tr>
      <w:tr w:rsidR="00FC067E" w:rsidRPr="00E42C07" w:rsidTr="008954B1">
        <w:tc>
          <w:tcPr>
            <w:tcW w:w="4652" w:type="dxa"/>
          </w:tcPr>
          <w:p w:rsidR="00FC067E" w:rsidRPr="00E42C07" w:rsidRDefault="00FC067E" w:rsidP="008954B1">
            <w:pPr>
              <w:pStyle w:val="2"/>
              <w:spacing w:before="120" w:after="0" w:line="240" w:lineRule="auto"/>
              <w:ind w:left="0" w:right="-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2C07">
              <w:rPr>
                <w:rFonts w:ascii="Times New Roman" w:hAnsi="Times New Roman"/>
                <w:b/>
                <w:sz w:val="26"/>
                <w:szCs w:val="26"/>
              </w:rPr>
              <w:t>Представление отчета в РСОШ</w:t>
            </w:r>
          </w:p>
        </w:tc>
        <w:tc>
          <w:tcPr>
            <w:tcW w:w="4635" w:type="dxa"/>
          </w:tcPr>
          <w:p w:rsidR="00FC067E" w:rsidRPr="00E42C07" w:rsidRDefault="00FC067E" w:rsidP="008954B1">
            <w:pPr>
              <w:pStyle w:val="2"/>
              <w:spacing w:before="120" w:after="0" w:line="240" w:lineRule="auto"/>
              <w:ind w:left="0" w:right="-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До 10 апреля 2022</w:t>
            </w:r>
            <w:r w:rsidRPr="00E42C07"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FC067E" w:rsidRPr="00E42C07" w:rsidTr="008954B1">
        <w:tc>
          <w:tcPr>
            <w:tcW w:w="4652" w:type="dxa"/>
          </w:tcPr>
          <w:p w:rsidR="00FC067E" w:rsidRPr="00FC067E" w:rsidRDefault="00FC067E" w:rsidP="008954B1">
            <w:pPr>
              <w:pStyle w:val="2"/>
              <w:spacing w:before="120" w:after="0" w:line="240" w:lineRule="auto"/>
              <w:ind w:left="0" w:right="-284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Подача заявки в РСОШ </w:t>
            </w:r>
          </w:p>
        </w:tc>
        <w:tc>
          <w:tcPr>
            <w:tcW w:w="4635" w:type="dxa"/>
          </w:tcPr>
          <w:p w:rsidR="00FC067E" w:rsidRDefault="00FC067E" w:rsidP="008954B1">
            <w:pPr>
              <w:pStyle w:val="2"/>
              <w:spacing w:before="120" w:after="0" w:line="240" w:lineRule="auto"/>
              <w:ind w:left="0" w:right="-284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До 15 мая 2022 года</w:t>
            </w:r>
          </w:p>
        </w:tc>
      </w:tr>
    </w:tbl>
    <w:p w:rsidR="00FC067E" w:rsidRPr="00E42C07" w:rsidRDefault="00FC067E" w:rsidP="00FC067E">
      <w:pPr>
        <w:pStyle w:val="2"/>
        <w:spacing w:line="300" w:lineRule="exact"/>
        <w:ind w:left="284" w:right="-284"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076D2" w:rsidRDefault="000E35AB"/>
    <w:sectPr w:rsidR="00C0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7E"/>
    <w:rsid w:val="000E35AB"/>
    <w:rsid w:val="00136CE6"/>
    <w:rsid w:val="00612488"/>
    <w:rsid w:val="00A46AD4"/>
    <w:rsid w:val="00D26CF6"/>
    <w:rsid w:val="00F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1053"/>
  <w15:chartTrackingRefBased/>
  <w15:docId w15:val="{FAB794D4-DB7A-4571-8A63-E66B4DD3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C067E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Основной текст с отступом 2 Знак"/>
    <w:basedOn w:val="a0"/>
    <w:link w:val="2"/>
    <w:rsid w:val="00FC067E"/>
    <w:rPr>
      <w:rFonts w:ascii="Calibri" w:eastAsia="Calibri" w:hAnsi="Calibri" w:cs="Times New Roman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FC06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6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Сазонова</dc:creator>
  <cp:keywords/>
  <dc:description/>
  <cp:lastModifiedBy>Светлана Сазонова</cp:lastModifiedBy>
  <cp:revision>2</cp:revision>
  <cp:lastPrinted>2021-10-19T09:17:00Z</cp:lastPrinted>
  <dcterms:created xsi:type="dcterms:W3CDTF">2021-10-19T10:10:00Z</dcterms:created>
  <dcterms:modified xsi:type="dcterms:W3CDTF">2021-10-19T10:10:00Z</dcterms:modified>
</cp:coreProperties>
</file>